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0C6B5E" w:rsidP="00887834" w14:paraId="5DD5F304" w14:textId="5B203EA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FF1B46">
        <w:rPr>
          <w:rFonts w:ascii="Times New Roman" w:eastAsia="Times New Roman" w:hAnsi="Times New Roman" w:cs="Times New Roman"/>
          <w:sz w:val="24"/>
          <w:szCs w:val="24"/>
          <w:lang w:eastAsia="ru-RU"/>
        </w:rPr>
        <w:t>3437</w:t>
      </w:r>
      <w:r w:rsidRPr="000C6B5E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0C6B5E" w:rsidR="002742D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0C6B5E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Pr="000C6B5E" w:rsidR="000C6B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13875" w:rsidP="00413875" w14:paraId="19B201DD" w14:textId="421D194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6B5E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413875">
        <w:rPr>
          <w:rFonts w:ascii="Times New Roman" w:hAnsi="Times New Roman" w:cs="Times New Roman"/>
          <w:bCs/>
          <w:sz w:val="24"/>
          <w:szCs w:val="24"/>
        </w:rPr>
        <w:t>86MS0043-01-2024-004394-53</w:t>
      </w:r>
    </w:p>
    <w:p w:rsidR="0074004B" w:rsidRPr="000C6B5E" w:rsidP="00413875" w14:paraId="37EFEFC0" w14:textId="5CFE34AE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74004B" w:rsidRPr="000C6B5E" w:rsidP="00413875" w14:paraId="0ACD67E1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732D6E" w:rsidRPr="000C6B5E" w:rsidP="0074004B" w14:paraId="001F883C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683" w:rsidRPr="000C6B5E" w:rsidP="000C6B5E" w14:paraId="28BC39C1" w14:textId="0E1B611D">
      <w:pPr>
        <w:pStyle w:val="BodyTextIndent"/>
        <w:ind w:firstLine="540"/>
        <w:rPr>
          <w:sz w:val="26"/>
          <w:szCs w:val="26"/>
        </w:rPr>
      </w:pPr>
      <w:r w:rsidRPr="000C6B5E">
        <w:rPr>
          <w:sz w:val="26"/>
          <w:szCs w:val="26"/>
        </w:rPr>
        <w:t>г. Нижневартовск</w:t>
      </w:r>
      <w:r w:rsidRPr="000C6B5E">
        <w:rPr>
          <w:sz w:val="26"/>
          <w:szCs w:val="26"/>
        </w:rPr>
        <w:tab/>
      </w:r>
      <w:r w:rsidRPr="000C6B5E">
        <w:rPr>
          <w:sz w:val="26"/>
          <w:szCs w:val="26"/>
        </w:rPr>
        <w:tab/>
      </w:r>
      <w:r w:rsidRPr="000C6B5E">
        <w:rPr>
          <w:sz w:val="26"/>
          <w:szCs w:val="26"/>
        </w:rPr>
        <w:tab/>
      </w:r>
      <w:r w:rsidRPr="000C6B5E">
        <w:rPr>
          <w:sz w:val="26"/>
          <w:szCs w:val="26"/>
        </w:rPr>
        <w:tab/>
        <w:t xml:space="preserve">            </w:t>
      </w:r>
      <w:r w:rsidRPr="000C6B5E" w:rsidR="000C6B5E">
        <w:rPr>
          <w:sz w:val="26"/>
          <w:szCs w:val="26"/>
        </w:rPr>
        <w:t xml:space="preserve">            </w:t>
      </w:r>
      <w:r w:rsidRPr="000C6B5E" w:rsidR="00854FC7">
        <w:rPr>
          <w:sz w:val="26"/>
          <w:szCs w:val="26"/>
        </w:rPr>
        <w:t xml:space="preserve">   </w:t>
      </w:r>
      <w:r w:rsidR="00413875">
        <w:rPr>
          <w:sz w:val="26"/>
          <w:szCs w:val="26"/>
        </w:rPr>
        <w:t>05 июня</w:t>
      </w:r>
      <w:r w:rsidRPr="000C6B5E" w:rsidR="000C6B5E">
        <w:rPr>
          <w:sz w:val="26"/>
          <w:szCs w:val="26"/>
        </w:rPr>
        <w:t xml:space="preserve"> 2024</w:t>
      </w:r>
      <w:r w:rsidRPr="000C6B5E">
        <w:rPr>
          <w:sz w:val="26"/>
          <w:szCs w:val="26"/>
        </w:rPr>
        <w:t xml:space="preserve"> года</w:t>
      </w:r>
    </w:p>
    <w:p w:rsidR="00732D6E" w:rsidRPr="000C6B5E" w:rsidP="004D76EB" w14:paraId="5F30F89C" w14:textId="7777777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4F64" w:rsidRPr="000C6B5E" w:rsidP="004D76EB" w14:paraId="0FF3D539" w14:textId="54CE19EE">
      <w:pPr>
        <w:spacing w:after="0"/>
        <w:ind w:firstLine="540"/>
        <w:jc w:val="both"/>
        <w:rPr>
          <w:sz w:val="26"/>
          <w:szCs w:val="26"/>
        </w:rPr>
      </w:pPr>
      <w:r w:rsidRPr="000C6B5E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</w:t>
      </w:r>
      <w:r w:rsidRPr="000C6B5E" w:rsidR="000C6B5E">
        <w:rPr>
          <w:rFonts w:ascii="Times New Roman" w:hAnsi="Times New Roman" w:cs="Times New Roman"/>
          <w:sz w:val="26"/>
          <w:szCs w:val="26"/>
        </w:rPr>
        <w:t>3</w:t>
      </w:r>
      <w:r w:rsidRPr="000C6B5E">
        <w:rPr>
          <w:rFonts w:ascii="Times New Roman" w:hAnsi="Times New Roman" w:cs="Times New Roman"/>
          <w:sz w:val="26"/>
          <w:szCs w:val="26"/>
        </w:rPr>
        <w:t xml:space="preserve"> Нижневартовского</w:t>
      </w:r>
      <w:r w:rsidRPr="000C6B5E">
        <w:rPr>
          <w:rFonts w:ascii="Times New Roman" w:hAnsi="Times New Roman" w:cs="Times New Roman"/>
          <w:sz w:val="26"/>
          <w:szCs w:val="26"/>
        </w:rPr>
        <w:t xml:space="preserve"> судебного района города окружного значения Нижневартовска Ханты-Мансийского автономного округа - Югры </w:t>
      </w:r>
      <w:r w:rsidRPr="000C6B5E" w:rsidR="000C6B5E">
        <w:rPr>
          <w:rFonts w:ascii="Times New Roman" w:hAnsi="Times New Roman" w:cs="Times New Roman"/>
          <w:sz w:val="26"/>
          <w:szCs w:val="26"/>
        </w:rPr>
        <w:t>Дурдело Е.В.</w:t>
      </w:r>
      <w:r w:rsidRPr="000C6B5E" w:rsidR="004D76EB">
        <w:rPr>
          <w:rFonts w:ascii="Times New Roman" w:hAnsi="Times New Roman" w:cs="Times New Roman"/>
          <w:sz w:val="26"/>
          <w:szCs w:val="26"/>
        </w:rPr>
        <w:t>,</w:t>
      </w:r>
    </w:p>
    <w:p w:rsidR="00674F64" w:rsidRPr="000C6B5E" w:rsidP="004D76EB" w14:paraId="18479DE9" w14:textId="2E81351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0C6B5E" w:rsidR="002742DB">
        <w:rPr>
          <w:rFonts w:ascii="Times New Roman" w:hAnsi="Times New Roman" w:cs="Times New Roman"/>
          <w:sz w:val="26"/>
          <w:szCs w:val="26"/>
        </w:rPr>
        <w:t>Богачевой К.А</w:t>
      </w: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D937AE" w:rsidRPr="000C6B5E" w:rsidP="00D937AE" w14:paraId="322D3D04" w14:textId="52C6061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</w:t>
      </w:r>
      <w:r w:rsidRPr="00FA2968" w:rsidR="00FA29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надлежащим образом уведомленных лиц</w:t>
      </w:r>
      <w:r w:rsidR="00FA2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представителя истца </w:t>
      </w:r>
      <w:r w:rsidRPr="000C6B5E" w:rsidR="00C4267F">
        <w:rPr>
          <w:rFonts w:ascii="Times New Roman" w:hAnsi="Times New Roman" w:cs="Times New Roman"/>
          <w:sz w:val="26"/>
          <w:szCs w:val="26"/>
        </w:rPr>
        <w:t>ООО «Управляющая компания «Диалог</w:t>
      </w:r>
      <w:r w:rsidRPr="000C6B5E">
        <w:rPr>
          <w:rFonts w:ascii="Times New Roman" w:hAnsi="Times New Roman" w:cs="Times New Roman"/>
          <w:sz w:val="26"/>
          <w:szCs w:val="26"/>
        </w:rPr>
        <w:t>»</w:t>
      </w: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ответчика </w:t>
      </w:r>
      <w:r w:rsidR="00413875">
        <w:rPr>
          <w:rFonts w:ascii="Times New Roman" w:hAnsi="Times New Roman" w:cs="Times New Roman"/>
          <w:sz w:val="26"/>
          <w:szCs w:val="26"/>
        </w:rPr>
        <w:t>Лещенковой А.А.</w:t>
      </w:r>
      <w:r w:rsidRPr="000C6B5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A0209" w:rsidRPr="000C6B5E" w:rsidP="001A0209" w14:paraId="1BC30027" w14:textId="58741B6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0C6B5E" w:rsidR="000C6B5E">
        <w:rPr>
          <w:rFonts w:ascii="Times New Roman" w:eastAsia="Times New Roman" w:hAnsi="Times New Roman" w:cs="Times New Roman"/>
          <w:lang w:eastAsia="ru-RU"/>
        </w:rPr>
        <w:t xml:space="preserve">ООО УК «Диалог» к </w:t>
      </w:r>
      <w:r w:rsidR="00413875">
        <w:rPr>
          <w:rFonts w:ascii="Times New Roman" w:eastAsia="Times New Roman" w:hAnsi="Times New Roman" w:cs="Times New Roman"/>
          <w:lang w:eastAsia="ru-RU"/>
        </w:rPr>
        <w:t>Лещенковой Анне Александровне</w:t>
      </w:r>
      <w:r w:rsidRPr="000C6B5E" w:rsidR="000C6B5E">
        <w:rPr>
          <w:rFonts w:ascii="Times New Roman" w:eastAsia="Times New Roman" w:hAnsi="Times New Roman" w:cs="Times New Roman"/>
          <w:lang w:eastAsia="ru-RU"/>
        </w:rPr>
        <w:t xml:space="preserve"> о взыскании задолженности по оплате коммунальных услуг</w:t>
      </w:r>
      <w:r w:rsidRPr="000C6B5E" w:rsidR="00717150">
        <w:rPr>
          <w:rFonts w:ascii="Times New Roman" w:hAnsi="Times New Roman" w:cs="Times New Roman"/>
          <w:sz w:val="26"/>
          <w:szCs w:val="26"/>
        </w:rPr>
        <w:t>,</w:t>
      </w:r>
    </w:p>
    <w:p w:rsidR="00A20D07" w:rsidRPr="000C6B5E" w:rsidP="0074004B" w14:paraId="65F08DDC" w14:textId="103C790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</w:t>
      </w:r>
      <w:r w:rsidRPr="000C6B5E" w:rsidR="00535632">
        <w:rPr>
          <w:rFonts w:ascii="Times New Roman" w:hAnsi="Times New Roman" w:cs="Times New Roman"/>
          <w:sz w:val="26"/>
          <w:szCs w:val="26"/>
        </w:rPr>
        <w:t>194-199</w:t>
      </w:r>
      <w:r w:rsidRPr="000C6B5E" w:rsidR="00976025">
        <w:rPr>
          <w:rFonts w:ascii="Times New Roman" w:hAnsi="Times New Roman" w:cs="Times New Roman"/>
          <w:sz w:val="26"/>
          <w:szCs w:val="26"/>
        </w:rPr>
        <w:t xml:space="preserve"> </w:t>
      </w: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A20D07" w:rsidRPr="000C6B5E" w:rsidP="00887834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717150" w:rsidRPr="000C6B5E" w:rsidP="00717150" w14:paraId="3F7C446D" w14:textId="63EE431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0C6B5E" w:rsidR="00861E45">
        <w:rPr>
          <w:rFonts w:ascii="Times New Roman" w:hAnsi="Times New Roman" w:cs="Times New Roman"/>
          <w:sz w:val="26"/>
          <w:szCs w:val="26"/>
        </w:rPr>
        <w:t>ООО «Управляющая компания «Диалог</w:t>
      </w: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к </w:t>
      </w:r>
      <w:r w:rsidRPr="00413875" w:rsidR="00413875">
        <w:rPr>
          <w:rFonts w:ascii="Times New Roman" w:eastAsia="Times New Roman" w:hAnsi="Times New Roman" w:cs="Times New Roman"/>
          <w:lang w:eastAsia="ru-RU"/>
        </w:rPr>
        <w:t>Лещенковой Анне Александровне о взыскании задолженности по оплате коммунальных услуг</w:t>
      </w: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, удовлетворить.</w:t>
      </w:r>
    </w:p>
    <w:p w:rsidR="00717150" w:rsidRPr="000C6B5E" w:rsidP="00717150" w14:paraId="1D59D49A" w14:textId="4BF8280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</w:t>
      </w:r>
      <w:r w:rsidRPr="000C6B5E" w:rsidR="007C423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3875" w:rsidR="00413875">
        <w:rPr>
          <w:rFonts w:ascii="Times New Roman" w:hAnsi="Times New Roman" w:cs="Times New Roman"/>
          <w:sz w:val="26"/>
          <w:szCs w:val="26"/>
        </w:rPr>
        <w:t>Лещенковой Анн</w:t>
      </w:r>
      <w:r w:rsidR="00413875">
        <w:rPr>
          <w:rFonts w:ascii="Times New Roman" w:hAnsi="Times New Roman" w:cs="Times New Roman"/>
          <w:sz w:val="26"/>
          <w:szCs w:val="26"/>
        </w:rPr>
        <w:t>ы</w:t>
      </w:r>
      <w:r w:rsidRPr="00413875" w:rsidR="00413875">
        <w:rPr>
          <w:rFonts w:ascii="Times New Roman" w:hAnsi="Times New Roman" w:cs="Times New Roman"/>
          <w:sz w:val="26"/>
          <w:szCs w:val="26"/>
        </w:rPr>
        <w:t xml:space="preserve"> Александровн</w:t>
      </w:r>
      <w:r w:rsidR="00413875">
        <w:rPr>
          <w:rFonts w:ascii="Times New Roman" w:hAnsi="Times New Roman" w:cs="Times New Roman"/>
          <w:sz w:val="26"/>
          <w:szCs w:val="26"/>
        </w:rPr>
        <w:t>ы</w:t>
      </w:r>
      <w:r w:rsidRPr="00413875" w:rsidR="00413875">
        <w:rPr>
          <w:rFonts w:ascii="Times New Roman" w:hAnsi="Times New Roman" w:cs="Times New Roman"/>
          <w:sz w:val="26"/>
          <w:szCs w:val="26"/>
        </w:rPr>
        <w:t xml:space="preserve"> </w:t>
      </w: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(паспорт </w:t>
      </w:r>
      <w:r w:rsidR="00DC113E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C6B5E" w:rsidR="00740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Pr="000C6B5E" w:rsidR="00861E45">
        <w:rPr>
          <w:rFonts w:ascii="Times New Roman" w:hAnsi="Times New Roman" w:cs="Times New Roman"/>
          <w:sz w:val="26"/>
          <w:szCs w:val="26"/>
        </w:rPr>
        <w:t>ООО «Управляющая компания «Диалог</w:t>
      </w:r>
      <w:r w:rsidRPr="000C6B5E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(ИНН </w:t>
      </w:r>
      <w:r w:rsidRPr="000C6B5E" w:rsidR="00861E45">
        <w:rPr>
          <w:rFonts w:ascii="Times New Roman" w:eastAsia="Times New Roman" w:hAnsi="Times New Roman" w:cs="Times New Roman"/>
          <w:sz w:val="26"/>
          <w:szCs w:val="26"/>
          <w:lang w:eastAsia="ru-RU"/>
        </w:rPr>
        <w:t>8603231309</w:t>
      </w: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0C6B5E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по </w:t>
      </w:r>
      <w:r w:rsidRPr="000C6B5E" w:rsidR="00861E45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оплате жилья и потребленные коммунальные услуги</w:t>
      </w:r>
      <w:r w:rsidRPr="000C6B5E" w:rsidR="00631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период с 01.</w:t>
      </w:r>
      <w:r w:rsidRPr="000C6B5E" w:rsidR="00854FC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1387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C6B5E" w:rsidR="00854FC7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Pr="000C6B5E" w:rsid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C6B5E" w:rsidR="00732D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0C6B5E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Pr="000C6B5E" w:rsid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13875">
        <w:rPr>
          <w:rFonts w:ascii="Times New Roman" w:eastAsia="Times New Roman" w:hAnsi="Times New Roman" w:cs="Times New Roman"/>
          <w:sz w:val="26"/>
          <w:szCs w:val="26"/>
          <w:lang w:eastAsia="ru-RU"/>
        </w:rPr>
        <w:t>1.10</w:t>
      </w:r>
      <w:r w:rsidRPr="000C6B5E" w:rsid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Pr="000C6B5E" w:rsidR="00732D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0C6B5E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="00413875">
        <w:rPr>
          <w:rFonts w:ascii="Times New Roman" w:eastAsia="Times New Roman" w:hAnsi="Times New Roman" w:cs="Times New Roman"/>
          <w:sz w:val="26"/>
          <w:szCs w:val="26"/>
          <w:lang w:eastAsia="ru-RU"/>
        </w:rPr>
        <w:t>41 135 рублей 17 копеек</w:t>
      </w:r>
      <w:r w:rsidRPr="000C6B5E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пени</w:t>
      </w:r>
      <w:r w:rsidRPr="000C6B5E" w:rsidR="00854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период с </w:t>
      </w:r>
      <w:r w:rsidRPr="00413875" w:rsidR="004138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01.01.2023 г. по 31.10.2023 </w:t>
      </w:r>
      <w:r w:rsidRPr="000C6B5E" w:rsidR="00732D6E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0C6B5E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="00413875">
        <w:rPr>
          <w:rFonts w:ascii="Times New Roman" w:eastAsia="Times New Roman" w:hAnsi="Times New Roman" w:cs="Times New Roman"/>
          <w:sz w:val="26"/>
          <w:szCs w:val="26"/>
          <w:lang w:eastAsia="ru-RU"/>
        </w:rPr>
        <w:t>3562</w:t>
      </w:r>
      <w:r w:rsidRPr="000C6B5E" w:rsid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="00413875">
        <w:rPr>
          <w:rFonts w:ascii="Times New Roman" w:eastAsia="Times New Roman" w:hAnsi="Times New Roman" w:cs="Times New Roman"/>
          <w:sz w:val="26"/>
          <w:szCs w:val="26"/>
          <w:lang w:eastAsia="ru-RU"/>
        </w:rPr>
        <w:t>ля 97 копеек</w:t>
      </w:r>
      <w:r w:rsidRPr="000C6B5E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расходы по уплате государственной пошлины в размере </w:t>
      </w:r>
      <w:r w:rsidR="00413875">
        <w:rPr>
          <w:rFonts w:ascii="Times New Roman" w:eastAsia="Times New Roman" w:hAnsi="Times New Roman" w:cs="Times New Roman"/>
          <w:sz w:val="26"/>
          <w:szCs w:val="26"/>
          <w:lang w:eastAsia="ru-RU"/>
        </w:rPr>
        <w:t>1541</w:t>
      </w:r>
      <w:r w:rsidRPr="000C6B5E" w:rsidR="00732D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="00413875">
        <w:rPr>
          <w:rFonts w:ascii="Times New Roman" w:eastAsia="Times New Roman" w:hAnsi="Times New Roman" w:cs="Times New Roman"/>
          <w:sz w:val="26"/>
          <w:szCs w:val="26"/>
          <w:lang w:eastAsia="ru-RU"/>
        </w:rPr>
        <w:t>ль</w:t>
      </w:r>
      <w:r w:rsid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всего взыскать </w:t>
      </w:r>
      <w:r w:rsidR="00413875">
        <w:rPr>
          <w:rFonts w:ascii="Times New Roman" w:eastAsia="Times New Roman" w:hAnsi="Times New Roman" w:cs="Times New Roman"/>
          <w:sz w:val="26"/>
          <w:szCs w:val="26"/>
          <w:lang w:eastAsia="ru-RU"/>
        </w:rPr>
        <w:t>46 239 рублей 14 копеек.</w:t>
      </w:r>
      <w:r w:rsidRPr="000C6B5E" w:rsid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6B5E" w:rsidRPr="000C6B5E" w:rsidP="000C6B5E" w14:paraId="730DD963" w14:textId="72977CC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0C6B5E" w:rsidRPr="000C6B5E" w:rsidP="000C6B5E" w14:paraId="7559AA31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</w:t>
      </w: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0C6B5E" w:rsidRPr="000C6B5E" w:rsidP="000C6B5E" w14:paraId="0BE30421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пятнадцати дней со дня объявления резолютивной части решения суда, если лица, участвующие в деле, их</w:t>
      </w: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представители не присутствовали в судебном заседании.</w:t>
      </w:r>
    </w:p>
    <w:p w:rsidR="000C6B5E" w:rsidRPr="000C6B5E" w:rsidP="000C6B5E" w14:paraId="1F220FE0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0C6B5E" w:rsidRPr="000C6B5E" w:rsidP="000C6B5E" w14:paraId="78C7CC74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может быть обжаловано в течение месяца </w:t>
      </w: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Нижневартовский городской суд через мирового судью судебного участка № 3 города окружного значения Нижневартовска.</w:t>
      </w:r>
    </w:p>
    <w:p w:rsidR="000C6B5E" w:rsidRPr="000C6B5E" w:rsidP="000C6B5E" w14:paraId="23FB744E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B5E" w:rsidRPr="000C6B5E" w:rsidP="000C6B5E" w14:paraId="05612A7E" w14:textId="328891E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</w:t>
      </w:r>
    </w:p>
    <w:p w:rsidR="000C6B5E" w:rsidRPr="000C6B5E" w:rsidP="000C6B5E" w14:paraId="7BA7E209" w14:textId="7777777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B5E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0C6B5E">
        <w:rPr>
          <w:rFonts w:ascii="Times New Roman" w:hAnsi="Times New Roman" w:cs="Times New Roman"/>
          <w:sz w:val="26"/>
          <w:szCs w:val="26"/>
        </w:rPr>
        <w:tab/>
      </w:r>
      <w:r w:rsidRPr="000C6B5E">
        <w:rPr>
          <w:rFonts w:ascii="Times New Roman" w:hAnsi="Times New Roman" w:cs="Times New Roman"/>
          <w:sz w:val="26"/>
          <w:szCs w:val="26"/>
        </w:rPr>
        <w:tab/>
      </w:r>
      <w:r w:rsidRPr="000C6B5E">
        <w:rPr>
          <w:rFonts w:ascii="Times New Roman" w:hAnsi="Times New Roman" w:cs="Times New Roman"/>
          <w:sz w:val="26"/>
          <w:szCs w:val="26"/>
        </w:rPr>
        <w:tab/>
      </w:r>
      <w:r w:rsidRPr="000C6B5E">
        <w:rPr>
          <w:rFonts w:ascii="Times New Roman" w:hAnsi="Times New Roman" w:cs="Times New Roman"/>
          <w:sz w:val="26"/>
          <w:szCs w:val="26"/>
        </w:rPr>
        <w:tab/>
      </w:r>
      <w:r w:rsidRPr="000C6B5E">
        <w:rPr>
          <w:rFonts w:ascii="Times New Roman" w:hAnsi="Times New Roman" w:cs="Times New Roman"/>
          <w:sz w:val="26"/>
          <w:szCs w:val="26"/>
        </w:rPr>
        <w:tab/>
      </w:r>
      <w:r w:rsidRPr="000C6B5E">
        <w:rPr>
          <w:rFonts w:ascii="Times New Roman" w:hAnsi="Times New Roman" w:cs="Times New Roman"/>
          <w:sz w:val="26"/>
          <w:szCs w:val="26"/>
        </w:rPr>
        <w:tab/>
      </w:r>
      <w:r w:rsidRPr="000C6B5E">
        <w:rPr>
          <w:rFonts w:ascii="Times New Roman" w:hAnsi="Times New Roman" w:cs="Times New Roman"/>
          <w:sz w:val="26"/>
          <w:szCs w:val="26"/>
        </w:rPr>
        <w:tab/>
      </w:r>
      <w:r w:rsidRPr="000C6B5E">
        <w:rPr>
          <w:rFonts w:ascii="Times New Roman" w:hAnsi="Times New Roman" w:cs="Times New Roman"/>
          <w:sz w:val="26"/>
          <w:szCs w:val="26"/>
        </w:rPr>
        <w:tab/>
        <w:t xml:space="preserve">Е.В. Дурдело </w:t>
      </w:r>
    </w:p>
    <w:p w:rsidR="00A46275" w:rsidRPr="000C6B5E" w:rsidP="000C6B5E" w14:paraId="7E6B83EA" w14:textId="1738A490">
      <w:pPr>
        <w:shd w:val="clear" w:color="auto" w:fill="FFFFFF"/>
        <w:tabs>
          <w:tab w:val="left" w:pos="9356"/>
        </w:tabs>
        <w:spacing w:after="0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Sect="00D937AE">
      <w:footerReference w:type="default" r:id="rId4"/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610B"/>
    <w:rsid w:val="00095F65"/>
    <w:rsid w:val="000C6B5E"/>
    <w:rsid w:val="000D5C05"/>
    <w:rsid w:val="000F3BB5"/>
    <w:rsid w:val="000F6C81"/>
    <w:rsid w:val="00106A9C"/>
    <w:rsid w:val="00131361"/>
    <w:rsid w:val="001776D2"/>
    <w:rsid w:val="00195683"/>
    <w:rsid w:val="001A0209"/>
    <w:rsid w:val="001A41A7"/>
    <w:rsid w:val="001C64C5"/>
    <w:rsid w:val="001D3E7E"/>
    <w:rsid w:val="00230A42"/>
    <w:rsid w:val="002313F4"/>
    <w:rsid w:val="002742DB"/>
    <w:rsid w:val="002A5ED4"/>
    <w:rsid w:val="002C5079"/>
    <w:rsid w:val="002D68DC"/>
    <w:rsid w:val="002F0259"/>
    <w:rsid w:val="00356E97"/>
    <w:rsid w:val="003715E4"/>
    <w:rsid w:val="00380471"/>
    <w:rsid w:val="0038230F"/>
    <w:rsid w:val="003B0829"/>
    <w:rsid w:val="003D5213"/>
    <w:rsid w:val="003E25AE"/>
    <w:rsid w:val="00413875"/>
    <w:rsid w:val="004375DC"/>
    <w:rsid w:val="004D76EB"/>
    <w:rsid w:val="004F4651"/>
    <w:rsid w:val="00517F03"/>
    <w:rsid w:val="00535632"/>
    <w:rsid w:val="00543F53"/>
    <w:rsid w:val="0059186C"/>
    <w:rsid w:val="005923DA"/>
    <w:rsid w:val="005B4B25"/>
    <w:rsid w:val="00631343"/>
    <w:rsid w:val="00632A21"/>
    <w:rsid w:val="00643362"/>
    <w:rsid w:val="00674F64"/>
    <w:rsid w:val="00687879"/>
    <w:rsid w:val="00693E2A"/>
    <w:rsid w:val="006C0B92"/>
    <w:rsid w:val="006C150B"/>
    <w:rsid w:val="006D7E63"/>
    <w:rsid w:val="006F7440"/>
    <w:rsid w:val="00717150"/>
    <w:rsid w:val="007208CE"/>
    <w:rsid w:val="00732D6E"/>
    <w:rsid w:val="0074004B"/>
    <w:rsid w:val="007C4234"/>
    <w:rsid w:val="00812847"/>
    <w:rsid w:val="00817800"/>
    <w:rsid w:val="00845A52"/>
    <w:rsid w:val="00854FC7"/>
    <w:rsid w:val="00855B92"/>
    <w:rsid w:val="00861E45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76025"/>
    <w:rsid w:val="009827DB"/>
    <w:rsid w:val="009A60DF"/>
    <w:rsid w:val="009D6210"/>
    <w:rsid w:val="009D6402"/>
    <w:rsid w:val="00A20D07"/>
    <w:rsid w:val="00A46275"/>
    <w:rsid w:val="00B266E0"/>
    <w:rsid w:val="00B51057"/>
    <w:rsid w:val="00B82B39"/>
    <w:rsid w:val="00B84A3D"/>
    <w:rsid w:val="00C25238"/>
    <w:rsid w:val="00C417DF"/>
    <w:rsid w:val="00C4267F"/>
    <w:rsid w:val="00C903CE"/>
    <w:rsid w:val="00C9428E"/>
    <w:rsid w:val="00CA34A3"/>
    <w:rsid w:val="00CB1B4F"/>
    <w:rsid w:val="00D33A53"/>
    <w:rsid w:val="00D46A7E"/>
    <w:rsid w:val="00D83B2C"/>
    <w:rsid w:val="00D937AE"/>
    <w:rsid w:val="00D971C5"/>
    <w:rsid w:val="00DC113E"/>
    <w:rsid w:val="00DC4A3E"/>
    <w:rsid w:val="00DE1059"/>
    <w:rsid w:val="00E02EC0"/>
    <w:rsid w:val="00E57C2B"/>
    <w:rsid w:val="00E80AB0"/>
    <w:rsid w:val="00E94212"/>
    <w:rsid w:val="00EB2907"/>
    <w:rsid w:val="00EE618A"/>
    <w:rsid w:val="00F33B94"/>
    <w:rsid w:val="00F70FAD"/>
    <w:rsid w:val="00FA2968"/>
    <w:rsid w:val="00FC01C8"/>
    <w:rsid w:val="00FF1B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